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92" w:rsidRPr="00C16009" w:rsidRDefault="009B4A92" w:rsidP="009B4A9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Times New Roman" w:hAnsi="Times New Roman"/>
          <w:color w:val="000000"/>
          <w:sz w:val="20"/>
        </w:rPr>
      </w:pPr>
      <w:bookmarkStart w:id="0" w:name="_GoBack"/>
      <w:bookmarkEnd w:id="0"/>
      <w:r w:rsidRPr="00585166">
        <w:rPr>
          <w:noProof/>
          <w:color w:val="008000"/>
        </w:rPr>
        <w:drawing>
          <wp:inline distT="0" distB="0" distL="0" distR="0">
            <wp:extent cx="1408430" cy="642620"/>
            <wp:effectExtent l="0" t="0" r="1270" b="5080"/>
            <wp:docPr id="4" name="Picture 4" descr="UCC Logo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UCC Logo Gre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92" w:rsidRDefault="009B4A92" w:rsidP="009B4A9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Times New Roman" w:hAnsi="Times New Roman"/>
          <w:color w:val="000000"/>
          <w:sz w:val="20"/>
        </w:rPr>
      </w:pPr>
    </w:p>
    <w:p w:rsidR="009B4A92" w:rsidRPr="001A4A3F" w:rsidRDefault="009B4A92" w:rsidP="009B4A9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0000"/>
          <w:sz w:val="22"/>
          <w:szCs w:val="22"/>
        </w:rPr>
      </w:pPr>
    </w:p>
    <w:p w:rsidR="009B4A92" w:rsidRPr="00865EEB" w:rsidRDefault="009B4A92" w:rsidP="009B4A9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Calibri" w:hAnsi="Calibri" w:cs="Calibri"/>
          <w:b/>
          <w:color w:val="000000"/>
          <w:sz w:val="28"/>
          <w:szCs w:val="22"/>
        </w:rPr>
      </w:pPr>
      <w:r w:rsidRPr="00865EEB">
        <w:rPr>
          <w:rFonts w:ascii="Calibri" w:hAnsi="Calibri" w:cs="Calibri"/>
          <w:b/>
          <w:color w:val="000000"/>
          <w:sz w:val="28"/>
          <w:szCs w:val="22"/>
        </w:rPr>
        <w:t>EXHIBIT B</w:t>
      </w:r>
    </w:p>
    <w:p w:rsidR="009B4A92" w:rsidRPr="00865EEB" w:rsidRDefault="009B4A92" w:rsidP="009B4A9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Calibri" w:hAnsi="Calibri" w:cs="Calibri"/>
          <w:b/>
          <w:color w:val="000000"/>
          <w:sz w:val="28"/>
          <w:szCs w:val="22"/>
        </w:rPr>
      </w:pPr>
      <w:r w:rsidRPr="00865EEB">
        <w:rPr>
          <w:rFonts w:ascii="Calibri" w:hAnsi="Calibri" w:cs="Calibri"/>
          <w:b/>
          <w:color w:val="000000"/>
          <w:sz w:val="28"/>
          <w:szCs w:val="22"/>
        </w:rPr>
        <w:t>*</w:t>
      </w:r>
    </w:p>
    <w:p w:rsidR="009B4A92" w:rsidRPr="00865EEB" w:rsidRDefault="00BC03D8" w:rsidP="009B4A9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PROPOSAL SUBMISSION FORM</w:t>
      </w:r>
    </w:p>
    <w:p w:rsidR="009B4A92" w:rsidRPr="00865EEB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  <w:b/>
          <w:bCs/>
          <w:sz w:val="28"/>
        </w:rPr>
      </w:pPr>
      <w:r w:rsidRPr="00865EEB">
        <w:rPr>
          <w:rFonts w:ascii="Calibri" w:hAnsi="Calibri" w:cs="Calibri"/>
          <w:b/>
          <w:bCs/>
          <w:sz w:val="28"/>
        </w:rPr>
        <w:t>RFP-2017-CST-01</w:t>
      </w:r>
    </w:p>
    <w:p w:rsidR="009B4A92" w:rsidRPr="00865EEB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  <w:b/>
          <w:bCs/>
          <w:sz w:val="28"/>
        </w:rPr>
      </w:pPr>
      <w:r w:rsidRPr="00865EEB">
        <w:rPr>
          <w:rFonts w:ascii="Calibri" w:hAnsi="Calibri" w:cs="Calibri"/>
          <w:b/>
          <w:bCs/>
          <w:sz w:val="28"/>
        </w:rPr>
        <w:t>Center Stage Theater Lighting Upgrade</w:t>
      </w:r>
    </w:p>
    <w:p w:rsid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COMPANY </w:t>
      </w:r>
      <w:r w:rsidRPr="009B4A92">
        <w:rPr>
          <w:rFonts w:ascii="Calibri" w:eastAsia="Times New Roman" w:hAnsi="Calibri" w:cs="Calibri"/>
          <w:b/>
          <w:bCs/>
        </w:rPr>
        <w:t>NAME:</w:t>
      </w:r>
      <w:r>
        <w:rPr>
          <w:rFonts w:ascii="Calibri" w:eastAsia="Times New Roman" w:hAnsi="Calibri" w:cs="Calibri"/>
          <w:b/>
          <w:bCs/>
        </w:rPr>
        <w:tab/>
      </w:r>
      <w:r w:rsidRPr="009B4A92">
        <w:rPr>
          <w:rFonts w:ascii="Calibri" w:eastAsia="Times New Roman" w:hAnsi="Calibri" w:cs="Calibri"/>
          <w:b/>
          <w:bCs/>
        </w:rPr>
        <w:t>___________________________________</w:t>
      </w:r>
      <w:r>
        <w:rPr>
          <w:rFonts w:ascii="Calibri" w:eastAsia="Times New Roman" w:hAnsi="Calibri" w:cs="Calibri"/>
          <w:b/>
          <w:bCs/>
        </w:rPr>
        <w:t>___________________________</w:t>
      </w:r>
      <w:r w:rsidRPr="009B4A92">
        <w:rPr>
          <w:rFonts w:ascii="Calibri" w:eastAsia="Times New Roman" w:hAnsi="Calibri" w:cs="Calibri"/>
          <w:b/>
          <w:bCs/>
        </w:rPr>
        <w:t>_______</w:t>
      </w:r>
      <w:r>
        <w:rPr>
          <w:rFonts w:ascii="Calibri" w:eastAsia="Times New Roman" w:hAnsi="Calibri" w:cs="Calibri"/>
          <w:b/>
          <w:bCs/>
        </w:rPr>
        <w:t>_</w:t>
      </w:r>
      <w:r w:rsidRPr="009B4A92">
        <w:rPr>
          <w:rFonts w:ascii="Calibri" w:eastAsia="Times New Roman" w:hAnsi="Calibri" w:cs="Calibri"/>
          <w:b/>
          <w:bCs/>
        </w:rPr>
        <w:t xml:space="preserve">         </w:t>
      </w: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  <w:r w:rsidRPr="009B4A92">
        <w:rPr>
          <w:rFonts w:ascii="Calibri" w:eastAsia="Times New Roman" w:hAnsi="Calibri" w:cs="Calibri"/>
          <w:b/>
          <w:bCs/>
        </w:rPr>
        <w:t xml:space="preserve">                      </w:t>
      </w: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ADDRESS:</w:t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 w:rsidRPr="009B4A92">
        <w:rPr>
          <w:rFonts w:ascii="Calibri" w:eastAsia="Times New Roman" w:hAnsi="Calibri" w:cs="Calibri"/>
          <w:b/>
          <w:bCs/>
        </w:rPr>
        <w:t xml:space="preserve">_______________________________________________________________________ </w:t>
      </w: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  <w:r w:rsidRPr="009B4A92">
        <w:rPr>
          <w:rFonts w:ascii="Calibri" w:eastAsia="Times New Roman" w:hAnsi="Calibri" w:cs="Calibri"/>
          <w:b/>
          <w:bCs/>
        </w:rPr>
        <w:t xml:space="preserve">CITY, STATE, ZIP </w:t>
      </w:r>
      <w:r w:rsidRPr="009B4A92">
        <w:rPr>
          <w:rFonts w:ascii="Calibri" w:eastAsia="Times New Roman" w:hAnsi="Calibri" w:cs="Calibri"/>
          <w:b/>
          <w:bCs/>
        </w:rPr>
        <w:tab/>
        <w:t>_______________________________________________________________________</w:t>
      </w: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  <w:r w:rsidRPr="009B4A92">
        <w:rPr>
          <w:rFonts w:ascii="Calibri" w:eastAsia="Times New Roman" w:hAnsi="Calibri" w:cs="Calibri"/>
          <w:b/>
          <w:bCs/>
        </w:rPr>
        <w:t>CONTACT PERSON:</w:t>
      </w:r>
      <w:r w:rsidRPr="009B4A92">
        <w:rPr>
          <w:rFonts w:ascii="Calibri" w:eastAsia="Times New Roman" w:hAnsi="Calibri" w:cs="Calibri"/>
          <w:b/>
          <w:bCs/>
        </w:rPr>
        <w:tab/>
        <w:t>__________________________________ Title: ________________________________</w:t>
      </w: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  <w:r w:rsidRPr="009B4A92">
        <w:rPr>
          <w:rFonts w:ascii="Calibri" w:eastAsia="Times New Roman" w:hAnsi="Calibri" w:cs="Calibri"/>
          <w:b/>
          <w:bCs/>
        </w:rPr>
        <w:t>SIGNATURE:</w:t>
      </w:r>
      <w:r w:rsidRPr="009B4A92">
        <w:rPr>
          <w:rFonts w:ascii="Calibri" w:eastAsia="Times New Roman" w:hAnsi="Calibri" w:cs="Calibri"/>
          <w:b/>
          <w:bCs/>
        </w:rPr>
        <w:tab/>
      </w:r>
      <w:r w:rsidRPr="009B4A92">
        <w:rPr>
          <w:rFonts w:ascii="Calibri" w:eastAsia="Times New Roman" w:hAnsi="Calibri" w:cs="Calibri"/>
          <w:b/>
          <w:bCs/>
        </w:rPr>
        <w:tab/>
        <w:t xml:space="preserve">_______________________________________________________________________ </w:t>
      </w: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  <w:r w:rsidRPr="009B4A92">
        <w:rPr>
          <w:rFonts w:ascii="Calibri" w:eastAsia="Times New Roman" w:hAnsi="Calibri" w:cs="Calibri"/>
          <w:b/>
          <w:bCs/>
        </w:rPr>
        <w:t xml:space="preserve">DATE: </w:t>
      </w:r>
      <w:r w:rsidRPr="009B4A92">
        <w:rPr>
          <w:rFonts w:ascii="Calibri" w:eastAsia="Times New Roman" w:hAnsi="Calibri" w:cs="Calibri"/>
          <w:b/>
          <w:bCs/>
        </w:rPr>
        <w:tab/>
      </w:r>
      <w:r w:rsidRPr="009B4A92">
        <w:rPr>
          <w:rFonts w:ascii="Calibri" w:eastAsia="Times New Roman" w:hAnsi="Calibri" w:cs="Calibri"/>
          <w:b/>
          <w:bCs/>
        </w:rPr>
        <w:tab/>
      </w:r>
      <w:r w:rsidRPr="009B4A92">
        <w:rPr>
          <w:rFonts w:ascii="Calibri" w:eastAsia="Times New Roman" w:hAnsi="Calibri" w:cs="Calibri"/>
          <w:b/>
          <w:bCs/>
        </w:rPr>
        <w:tab/>
        <w:t>_______________________________________________________________________</w:t>
      </w: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  <w:r w:rsidRPr="009B4A92">
        <w:rPr>
          <w:rFonts w:ascii="Calibri" w:eastAsia="Times New Roman" w:hAnsi="Calibri" w:cs="Calibri"/>
          <w:b/>
          <w:bCs/>
        </w:rPr>
        <w:t>CONTACT INFO:</w:t>
      </w:r>
      <w:r w:rsidRPr="009B4A92">
        <w:rPr>
          <w:rFonts w:ascii="Calibri" w:eastAsia="Times New Roman" w:hAnsi="Calibri" w:cs="Calibri"/>
          <w:b/>
          <w:bCs/>
        </w:rPr>
        <w:tab/>
      </w: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  <w:r w:rsidRPr="009B4A92">
        <w:rPr>
          <w:rFonts w:ascii="Calibri" w:eastAsia="Times New Roman" w:hAnsi="Calibri" w:cs="Calibri"/>
          <w:b/>
          <w:bCs/>
        </w:rPr>
        <w:t xml:space="preserve">         </w:t>
      </w: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b/>
          <w:bCs/>
        </w:rPr>
      </w:pPr>
      <w:r w:rsidRPr="009B4A92">
        <w:rPr>
          <w:rFonts w:ascii="Calibri" w:eastAsia="Times New Roman" w:hAnsi="Calibri" w:cs="Calibri"/>
          <w:b/>
          <w:bCs/>
        </w:rPr>
        <w:t>DIRECT PHONE:</w:t>
      </w:r>
      <w:r w:rsidRPr="009B4A92">
        <w:rPr>
          <w:rFonts w:ascii="Calibri" w:eastAsia="Times New Roman" w:hAnsi="Calibri" w:cs="Calibri"/>
          <w:b/>
          <w:bCs/>
        </w:rPr>
        <w:tab/>
        <w:t>________________________________________________________________</w:t>
      </w: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Times New Roman" w:hAnsi="Calibri" w:cs="Calibri"/>
          <w:b/>
          <w:bCs/>
        </w:rPr>
      </w:pP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b/>
          <w:bCs/>
        </w:rPr>
      </w:pPr>
      <w:r w:rsidRPr="009B4A92">
        <w:rPr>
          <w:rFonts w:ascii="Calibri" w:eastAsia="Times New Roman" w:hAnsi="Calibri" w:cs="Calibri"/>
          <w:b/>
          <w:bCs/>
        </w:rPr>
        <w:t>TOLL FREE:</w:t>
      </w:r>
      <w:r w:rsidRPr="009B4A92">
        <w:rPr>
          <w:rFonts w:ascii="Calibri" w:eastAsia="Times New Roman" w:hAnsi="Calibri" w:cs="Calibri"/>
          <w:b/>
          <w:bCs/>
        </w:rPr>
        <w:tab/>
        <w:t>________________________________________________________________</w:t>
      </w:r>
      <w:r w:rsidRPr="009B4A92">
        <w:rPr>
          <w:rFonts w:ascii="Calibri" w:eastAsia="Times New Roman" w:hAnsi="Calibri" w:cs="Calibri"/>
          <w:b/>
          <w:bCs/>
        </w:rPr>
        <w:tab/>
      </w: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b/>
          <w:bCs/>
        </w:rPr>
      </w:pP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b/>
          <w:bCs/>
        </w:rPr>
      </w:pPr>
      <w:r w:rsidRPr="009B4A92">
        <w:rPr>
          <w:rFonts w:ascii="Calibri" w:eastAsia="Times New Roman" w:hAnsi="Calibri" w:cs="Calibri"/>
          <w:b/>
          <w:bCs/>
        </w:rPr>
        <w:t>EMAIL:</w:t>
      </w:r>
      <w:r w:rsidRPr="009B4A92">
        <w:rPr>
          <w:rFonts w:ascii="Calibri" w:eastAsia="Times New Roman" w:hAnsi="Calibri" w:cs="Calibri"/>
          <w:b/>
          <w:bCs/>
        </w:rPr>
        <w:tab/>
      </w:r>
      <w:r w:rsidRPr="009B4A92">
        <w:rPr>
          <w:rFonts w:ascii="Calibri" w:eastAsia="Times New Roman" w:hAnsi="Calibri" w:cs="Calibri"/>
          <w:b/>
          <w:bCs/>
        </w:rPr>
        <w:tab/>
        <w:t>________________________________________________________________</w:t>
      </w: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  <w:r w:rsidRPr="009B4A92">
        <w:rPr>
          <w:rFonts w:ascii="Calibri" w:eastAsia="Times New Roman" w:hAnsi="Calibri" w:cs="Calibri"/>
          <w:b/>
          <w:bCs/>
        </w:rPr>
        <w:t>FEDERAL TAX ID#</w:t>
      </w:r>
      <w:r w:rsidRPr="009B4A92">
        <w:rPr>
          <w:rFonts w:ascii="Calibri" w:eastAsia="Times New Roman" w:hAnsi="Calibri" w:cs="Calibri"/>
          <w:b/>
          <w:bCs/>
        </w:rPr>
        <w:tab/>
        <w:t>_______________________________________________________________________</w:t>
      </w: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9B4A92" w:rsidRP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3E5022" w:rsidRDefault="003E502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OREGON RESIDENT PROPOSER?</w:t>
      </w:r>
      <w:r w:rsidRPr="009B4A92">
        <w:rPr>
          <w:rFonts w:ascii="Calibri" w:eastAsia="Times New Roman" w:hAnsi="Calibri" w:cs="Calibri"/>
          <w:b/>
          <w:bCs/>
        </w:rPr>
        <w:tab/>
        <w:t xml:space="preserve">YES: </w:t>
      </w:r>
      <w:r w:rsidRPr="009B4A92">
        <w:rPr>
          <w:rFonts w:ascii="Calibri" w:eastAsia="Times New Roman" w:hAnsi="Calibri" w:cs="Calibri"/>
          <w:b/>
          <w:bCs/>
          <w:u w:val="single"/>
        </w:rPr>
        <w:t xml:space="preserve">             </w:t>
      </w:r>
      <w:r w:rsidRPr="009B4A92">
        <w:rPr>
          <w:rFonts w:ascii="Calibri" w:eastAsia="Times New Roman" w:hAnsi="Calibri" w:cs="Calibri"/>
          <w:b/>
          <w:bCs/>
        </w:rPr>
        <w:t xml:space="preserve">     </w:t>
      </w:r>
      <w:r w:rsidRPr="009B4A92">
        <w:rPr>
          <w:rFonts w:ascii="Calibri" w:eastAsia="Times New Roman" w:hAnsi="Calibri" w:cs="Calibri"/>
          <w:b/>
          <w:bCs/>
        </w:rPr>
        <w:tab/>
      </w:r>
      <w:r w:rsidRPr="009B4A92">
        <w:rPr>
          <w:rFonts w:ascii="Calibri" w:eastAsia="Times New Roman" w:hAnsi="Calibri" w:cs="Calibri"/>
          <w:b/>
          <w:bCs/>
        </w:rPr>
        <w:tab/>
        <w:t>NO: _______</w:t>
      </w:r>
    </w:p>
    <w:p w:rsid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9B4A92" w:rsidRDefault="009B4A9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NOT OREGON RESIDENT?  </w:t>
      </w:r>
      <w:r w:rsidR="003C3C52">
        <w:rPr>
          <w:rFonts w:ascii="Calibri" w:eastAsia="Times New Roman" w:hAnsi="Calibri" w:cs="Calibri"/>
          <w:b/>
          <w:bCs/>
        </w:rPr>
        <w:t xml:space="preserve">     </w:t>
      </w:r>
      <w:r>
        <w:rPr>
          <w:rFonts w:ascii="Calibri" w:eastAsia="Times New Roman" w:hAnsi="Calibri" w:cs="Calibri"/>
          <w:b/>
          <w:bCs/>
        </w:rPr>
        <w:t>STATE:</w:t>
      </w:r>
      <w:r>
        <w:rPr>
          <w:rFonts w:ascii="Calibri" w:eastAsia="Times New Roman" w:hAnsi="Calibri" w:cs="Calibri"/>
          <w:b/>
          <w:bCs/>
        </w:rPr>
        <w:tab/>
        <w:t>_______________________________</w:t>
      </w:r>
    </w:p>
    <w:p w:rsidR="003C3C52" w:rsidRDefault="003C3C5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3C3C52" w:rsidRDefault="003C3C5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3E5022" w:rsidRDefault="003E502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3C3C52" w:rsidRDefault="003C3C5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PROJECT MANAGER Assigned to Project</w:t>
      </w:r>
      <w:r>
        <w:rPr>
          <w:rFonts w:ascii="Calibri" w:eastAsia="Times New Roman" w:hAnsi="Calibri" w:cs="Calibri"/>
          <w:b/>
          <w:bCs/>
        </w:rPr>
        <w:tab/>
      </w:r>
    </w:p>
    <w:p w:rsidR="003C3C52" w:rsidRDefault="003C3C5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3C3C52" w:rsidRDefault="003C3C5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ab/>
        <w:t>NAME:</w:t>
      </w:r>
      <w:r>
        <w:rPr>
          <w:rFonts w:ascii="Calibri" w:eastAsia="Times New Roman" w:hAnsi="Calibri" w:cs="Calibri"/>
          <w:b/>
          <w:bCs/>
        </w:rPr>
        <w:tab/>
        <w:t>_______</w:t>
      </w:r>
      <w:r w:rsidR="003E5022">
        <w:rPr>
          <w:rFonts w:ascii="Calibri" w:eastAsia="Times New Roman" w:hAnsi="Calibri" w:cs="Calibri"/>
          <w:b/>
          <w:bCs/>
        </w:rPr>
        <w:t xml:space="preserve">_____________________________     </w:t>
      </w:r>
      <w:r>
        <w:rPr>
          <w:rFonts w:ascii="Calibri" w:eastAsia="Times New Roman" w:hAnsi="Calibri" w:cs="Calibri"/>
          <w:b/>
          <w:bCs/>
        </w:rPr>
        <w:t>TITLE:</w:t>
      </w:r>
      <w:r>
        <w:rPr>
          <w:rFonts w:ascii="Calibri" w:eastAsia="Times New Roman" w:hAnsi="Calibri" w:cs="Calibri"/>
          <w:b/>
          <w:bCs/>
        </w:rPr>
        <w:tab/>
        <w:t>______________________________________</w:t>
      </w:r>
    </w:p>
    <w:p w:rsidR="003C3C52" w:rsidRDefault="003C3C5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3C3C52" w:rsidRDefault="003C3C5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ab/>
        <w:t>PHONE:</w:t>
      </w:r>
      <w:r>
        <w:rPr>
          <w:rFonts w:ascii="Calibri" w:eastAsia="Times New Roman" w:hAnsi="Calibri" w:cs="Calibri"/>
          <w:b/>
          <w:bCs/>
        </w:rPr>
        <w:tab/>
        <w:t>_______</w:t>
      </w:r>
      <w:r w:rsidR="003E5022">
        <w:rPr>
          <w:rFonts w:ascii="Calibri" w:eastAsia="Times New Roman" w:hAnsi="Calibri" w:cs="Calibri"/>
          <w:b/>
          <w:bCs/>
        </w:rPr>
        <w:t xml:space="preserve">_____________________________     </w:t>
      </w:r>
      <w:r>
        <w:rPr>
          <w:rFonts w:ascii="Calibri" w:eastAsia="Times New Roman" w:hAnsi="Calibri" w:cs="Calibri"/>
          <w:b/>
          <w:bCs/>
        </w:rPr>
        <w:t>Email:</w:t>
      </w:r>
      <w:r>
        <w:rPr>
          <w:rFonts w:ascii="Calibri" w:eastAsia="Times New Roman" w:hAnsi="Calibri" w:cs="Calibri"/>
          <w:b/>
          <w:bCs/>
        </w:rPr>
        <w:tab/>
        <w:t>______________________________________</w:t>
      </w:r>
    </w:p>
    <w:p w:rsidR="003E5022" w:rsidRDefault="003E502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3E5022" w:rsidRDefault="003E5022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3E5022" w:rsidRDefault="00BC03D8" w:rsidP="00BC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lastRenderedPageBreak/>
        <w:t>EQUIPMENT AND PRICING TABLES</w:t>
      </w:r>
    </w:p>
    <w:p w:rsidR="00BC03D8" w:rsidRDefault="00BC03D8" w:rsidP="009B4A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BC03D8" w:rsidRDefault="00BC03D8" w:rsidP="00BC03D8">
      <w:r>
        <w:t>Offering a single option</w:t>
      </w:r>
      <w:r w:rsidR="008C13E7">
        <w:t xml:space="preserve"> is sufficient.  M</w:t>
      </w:r>
      <w:r>
        <w:t>ultiple options may be proposed</w:t>
      </w:r>
      <w:r w:rsidR="00493044">
        <w:t xml:space="preserve">.  Vendors will not be judged on the number of options offered, only on what the College determines to be the best option.  </w:t>
      </w:r>
      <w:r>
        <w:t>On this page, indicate each option and include both piece costs and the overall cost for each</w:t>
      </w:r>
      <w:r w:rsidR="00493044">
        <w:t xml:space="preserve">.  </w:t>
      </w:r>
      <w:r>
        <w:t>The following tables are includ</w:t>
      </w:r>
      <w:r w:rsidR="00493044">
        <w:t>ed as guides</w:t>
      </w:r>
      <w:r>
        <w:t xml:space="preserve">.  At the very least, </w:t>
      </w:r>
      <w:r w:rsidR="00493044">
        <w:t>identify the Option and include</w:t>
      </w:r>
      <w:r>
        <w:t xml:space="preserve"> the Total Project Cost for that option</w:t>
      </w:r>
      <w:r w:rsidR="00493044">
        <w:t xml:space="preserve"> on this page</w:t>
      </w:r>
      <w:r>
        <w:t xml:space="preserve">.  If the table is found insufficient for the </w:t>
      </w:r>
      <w:r w:rsidR="00493044">
        <w:t xml:space="preserve">level of detail, additional sheets may be attached.   </w:t>
      </w:r>
      <w:r>
        <w:t>Specification Sheets for the equipment are required.</w:t>
      </w:r>
    </w:p>
    <w:p w:rsidR="008C13E7" w:rsidRPr="002B6BEF" w:rsidRDefault="008C13E7" w:rsidP="00BC03D8">
      <w:pPr>
        <w:rPr>
          <w:sz w:val="18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850"/>
        <w:gridCol w:w="7066"/>
        <w:gridCol w:w="1440"/>
        <w:gridCol w:w="1423"/>
      </w:tblGrid>
      <w:tr w:rsidR="008C13E7" w:rsidTr="002B6BEF">
        <w:tc>
          <w:tcPr>
            <w:tcW w:w="394" w:type="pct"/>
            <w:vMerge w:val="restart"/>
          </w:tcPr>
          <w:p w:rsidR="008C13E7" w:rsidRDefault="008C13E7" w:rsidP="008C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Option A</w:t>
            </w:r>
          </w:p>
        </w:tc>
        <w:tc>
          <w:tcPr>
            <w:tcW w:w="3277" w:type="pct"/>
          </w:tcPr>
          <w:p w:rsidR="008C13E7" w:rsidRDefault="008C13E7" w:rsidP="008C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Equipment Description</w:t>
            </w:r>
          </w:p>
        </w:tc>
        <w:tc>
          <w:tcPr>
            <w:tcW w:w="668" w:type="pct"/>
          </w:tcPr>
          <w:p w:rsidR="008C13E7" w:rsidRDefault="008C13E7" w:rsidP="008C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Quantity</w:t>
            </w:r>
          </w:p>
        </w:tc>
        <w:tc>
          <w:tcPr>
            <w:tcW w:w="660" w:type="pct"/>
          </w:tcPr>
          <w:p w:rsidR="008C13E7" w:rsidRDefault="008C13E7" w:rsidP="008C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Cost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8C13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Total Project Cost </w:t>
            </w:r>
            <w:r w:rsidRPr="008C13E7">
              <w:rPr>
                <w:rFonts w:ascii="Calibri" w:eastAsia="Times New Roman" w:hAnsi="Calibri" w:cs="Calibri"/>
                <w:b/>
                <w:bCs/>
              </w:rPr>
              <w:sym w:font="Wingdings" w:char="F0E8"/>
            </w:r>
          </w:p>
        </w:tc>
        <w:tc>
          <w:tcPr>
            <w:tcW w:w="660" w:type="pct"/>
          </w:tcPr>
          <w:p w:rsidR="008C13E7" w:rsidRDefault="008C13E7" w:rsidP="009B4A92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</w:tbl>
    <w:p w:rsidR="008C13E7" w:rsidRPr="002B6BEF" w:rsidRDefault="008C13E7" w:rsidP="008C13E7">
      <w:pPr>
        <w:rPr>
          <w:sz w:val="20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850"/>
        <w:gridCol w:w="7066"/>
        <w:gridCol w:w="1440"/>
        <w:gridCol w:w="1423"/>
      </w:tblGrid>
      <w:tr w:rsidR="008C13E7" w:rsidTr="002B6BEF">
        <w:tc>
          <w:tcPr>
            <w:tcW w:w="394" w:type="pct"/>
            <w:vMerge w:val="restar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Option B</w:t>
            </w:r>
          </w:p>
        </w:tc>
        <w:tc>
          <w:tcPr>
            <w:tcW w:w="3277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Equipment Description</w:t>
            </w:r>
          </w:p>
        </w:tc>
        <w:tc>
          <w:tcPr>
            <w:tcW w:w="668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Quantity</w:t>
            </w:r>
          </w:p>
        </w:tc>
        <w:tc>
          <w:tcPr>
            <w:tcW w:w="660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Cost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0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  <w:tr w:rsidR="008C13E7" w:rsidTr="002B6BEF">
        <w:tc>
          <w:tcPr>
            <w:tcW w:w="394" w:type="pct"/>
            <w:vMerge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77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68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Total Project Cost </w:t>
            </w:r>
            <w:r w:rsidRPr="008C13E7">
              <w:rPr>
                <w:rFonts w:ascii="Calibri" w:eastAsia="Times New Roman" w:hAnsi="Calibri" w:cs="Calibri"/>
                <w:b/>
                <w:bCs/>
              </w:rPr>
              <w:sym w:font="Wingdings" w:char="F0E8"/>
            </w:r>
          </w:p>
        </w:tc>
        <w:tc>
          <w:tcPr>
            <w:tcW w:w="660" w:type="pct"/>
          </w:tcPr>
          <w:p w:rsidR="008C13E7" w:rsidRDefault="008C13E7" w:rsidP="0058782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$</w:t>
            </w:r>
          </w:p>
        </w:tc>
      </w:tr>
    </w:tbl>
    <w:p w:rsidR="008C13E7" w:rsidRPr="009B4A92" w:rsidRDefault="008C13E7" w:rsidP="002B6B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sectPr w:rsidR="008C13E7" w:rsidRPr="009B4A92" w:rsidSect="009B4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A8"/>
    <w:rsid w:val="002B6BEF"/>
    <w:rsid w:val="003C3C52"/>
    <w:rsid w:val="003E5022"/>
    <w:rsid w:val="00493044"/>
    <w:rsid w:val="006C790F"/>
    <w:rsid w:val="008C13E7"/>
    <w:rsid w:val="009B4A92"/>
    <w:rsid w:val="00B32EA8"/>
    <w:rsid w:val="00BC03D8"/>
    <w:rsid w:val="00C76DFC"/>
    <w:rsid w:val="00C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3DEE4-EF22-4E67-92FB-B6978815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9B4A92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BC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DeGiulio</dc:creator>
  <cp:keywords/>
  <dc:description/>
  <cp:lastModifiedBy>Jules DeGiulio</cp:lastModifiedBy>
  <cp:revision>2</cp:revision>
  <cp:lastPrinted>2017-05-09T17:39:00Z</cp:lastPrinted>
  <dcterms:created xsi:type="dcterms:W3CDTF">2017-05-15T17:21:00Z</dcterms:created>
  <dcterms:modified xsi:type="dcterms:W3CDTF">2017-05-15T17:21:00Z</dcterms:modified>
</cp:coreProperties>
</file>