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0C" w:rsidRDefault="00DF100C" w:rsidP="00DF100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0930325" wp14:editId="72EC5949">
            <wp:extent cx="1999488" cy="98229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42" cy="100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ED14A4">
        <w:rPr>
          <w:b/>
        </w:rPr>
        <w:tab/>
      </w:r>
      <w:r w:rsidR="00ED14A4">
        <w:rPr>
          <w:b/>
        </w:rPr>
        <w:tab/>
      </w:r>
      <w:r w:rsidR="00ED14A4">
        <w:rPr>
          <w:b/>
        </w:rPr>
        <w:tab/>
      </w:r>
      <w:r w:rsidR="00ED14A4">
        <w:rPr>
          <w:b/>
        </w:rPr>
        <w:tab/>
        <w:t xml:space="preserve">       </w:t>
      </w:r>
      <w:r w:rsidR="00ED14A4">
        <w:rPr>
          <w:b/>
          <w:sz w:val="40"/>
          <w:szCs w:val="40"/>
        </w:rPr>
        <w:t>BO</w:t>
      </w:r>
      <w:bookmarkStart w:id="0" w:name="_GoBack"/>
      <w:bookmarkEnd w:id="0"/>
      <w:r w:rsidR="00ED14A4">
        <w:rPr>
          <w:b/>
          <w:sz w:val="40"/>
          <w:szCs w:val="40"/>
        </w:rPr>
        <w:t>ARD POLICY</w:t>
      </w:r>
    </w:p>
    <w:p w:rsidR="00DF100C" w:rsidRDefault="00DF100C" w:rsidP="00DF100C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350"/>
        <w:gridCol w:w="7010"/>
      </w:tblGrid>
      <w:tr w:rsidR="00DF100C" w:rsidRPr="00DF100C" w:rsidTr="00DF100C">
        <w:trPr>
          <w:trHeight w:val="432"/>
        </w:trPr>
        <w:tc>
          <w:tcPr>
            <w:tcW w:w="990" w:type="dxa"/>
            <w:vAlign w:val="center"/>
          </w:tcPr>
          <w:p w:rsidR="00DF100C" w:rsidRPr="00DF100C" w:rsidRDefault="00DF100C" w:rsidP="00DF1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00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8360" w:type="dxa"/>
            <w:gridSpan w:val="2"/>
            <w:vAlign w:val="center"/>
          </w:tcPr>
          <w:p w:rsidR="00DF100C" w:rsidRPr="00DF100C" w:rsidRDefault="00DF100C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0C" w:rsidRPr="00DF100C" w:rsidTr="004F7990">
        <w:trPr>
          <w:trHeight w:val="432"/>
        </w:trPr>
        <w:tc>
          <w:tcPr>
            <w:tcW w:w="2340" w:type="dxa"/>
            <w:gridSpan w:val="2"/>
            <w:vAlign w:val="center"/>
          </w:tcPr>
          <w:p w:rsidR="00DF100C" w:rsidRPr="00DF100C" w:rsidRDefault="004F79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POLICY</w:t>
            </w:r>
            <w:r w:rsidR="00DF100C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010" w:type="dxa"/>
            <w:vAlign w:val="center"/>
          </w:tcPr>
          <w:p w:rsidR="00DF100C" w:rsidRPr="00DF100C" w:rsidRDefault="00DF100C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434" w:rsidRDefault="00930503">
      <w:r>
        <w:rPr>
          <w:u w:val="double"/>
        </w:rPr>
        <w:tab/>
      </w:r>
      <w:r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</w:p>
    <w:p w:rsidR="004F7990" w:rsidRDefault="004F7990">
      <w:pPr>
        <w:rPr>
          <w:rFonts w:ascii="Arial" w:hAnsi="Arial" w:cs="Arial"/>
          <w:b/>
          <w:sz w:val="24"/>
          <w:szCs w:val="24"/>
        </w:rPr>
      </w:pPr>
    </w:p>
    <w:p w:rsidR="004F7990" w:rsidRDefault="004F7990">
      <w:pPr>
        <w:rPr>
          <w:rFonts w:ascii="Arial" w:hAnsi="Arial" w:cs="Arial"/>
          <w:b/>
          <w:sz w:val="24"/>
          <w:szCs w:val="24"/>
        </w:rPr>
      </w:pPr>
      <w:r w:rsidRPr="004F799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269875</wp:posOffset>
                </wp:positionV>
                <wp:extent cx="5991225" cy="2867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90" w:rsidRPr="004F7990" w:rsidRDefault="004F799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21.25pt;width:471.7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x+IQIAACM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" stroked="f">
                <v:textbox>
                  <w:txbxContent>
                    <w:p w:rsidR="004F7990" w:rsidRPr="004F7990" w:rsidRDefault="004F799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Policy: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135"/>
      </w:tblGrid>
      <w:tr w:rsidR="00686AA4" w:rsidTr="00DA16D9">
        <w:tc>
          <w:tcPr>
            <w:tcW w:w="5305" w:type="dxa"/>
          </w:tcPr>
          <w:p w:rsidR="00686AA4" w:rsidRPr="00686AA4" w:rsidRDefault="004F7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86AA4" w:rsidRPr="00686AA4">
              <w:rPr>
                <w:rFonts w:ascii="Arial" w:hAnsi="Arial" w:cs="Arial"/>
                <w:b/>
                <w:sz w:val="24"/>
                <w:szCs w:val="24"/>
              </w:rPr>
              <w:t>ESPONSIBILITY:</w:t>
            </w:r>
          </w:p>
        </w:tc>
        <w:tc>
          <w:tcPr>
            <w:tcW w:w="4135" w:type="dxa"/>
          </w:tcPr>
          <w:p w:rsidR="00686AA4" w:rsidRPr="00686AA4" w:rsidRDefault="00686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0" w:rsidTr="00DA16D9">
        <w:tc>
          <w:tcPr>
            <w:tcW w:w="9440" w:type="dxa"/>
            <w:gridSpan w:val="2"/>
          </w:tcPr>
          <w:p w:rsidR="004F7990" w:rsidRDefault="004F4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 w:rsidR="001471BA" w:rsidRPr="001471BA">
              <w:rPr>
                <w:rFonts w:ascii="Arial" w:hAnsi="Arial" w:cs="Arial"/>
                <w:sz w:val="24"/>
                <w:szCs w:val="24"/>
              </w:rPr>
              <w:t>is responsible for implementing and updating this policy</w:t>
            </w:r>
            <w:r w:rsidR="001471BA" w:rsidRPr="004F4C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7990">
              <w:rPr>
                <w:rFonts w:ascii="Arial" w:hAnsi="Arial" w:cs="Arial"/>
                <w:sz w:val="24"/>
                <w:szCs w:val="24"/>
              </w:rPr>
              <w:t>Specific guidance for policy implementation may be found in the associated Administrative Procedure(s).</w:t>
            </w:r>
          </w:p>
        </w:tc>
      </w:tr>
    </w:tbl>
    <w:p w:rsidR="00686AA4" w:rsidRDefault="00686AA4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16"/>
          <w:szCs w:val="16"/>
        </w:rPr>
      </w:pP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ADOPTION: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REVISION:</w:t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PRIOR REVIEW:</w:t>
      </w:r>
    </w:p>
    <w:sectPr w:rsidR="00930503" w:rsidRPr="00930503" w:rsidSect="001B2F3A"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4" w:rsidRDefault="00686AA4" w:rsidP="00686AA4">
      <w:pPr>
        <w:spacing w:line="240" w:lineRule="auto"/>
      </w:pPr>
      <w:r>
        <w:separator/>
      </w:r>
    </w:p>
  </w:endnote>
  <w:endnote w:type="continuationSeparator" w:id="0">
    <w:p w:rsidR="00686AA4" w:rsidRDefault="00686AA4" w:rsidP="0068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4" w:rsidRDefault="00686AA4" w:rsidP="00686AA4">
      <w:pPr>
        <w:spacing w:line="240" w:lineRule="auto"/>
      </w:pPr>
      <w:r>
        <w:separator/>
      </w:r>
    </w:p>
  </w:footnote>
  <w:footnote w:type="continuationSeparator" w:id="0">
    <w:p w:rsidR="00686AA4" w:rsidRDefault="00686AA4" w:rsidP="00686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C"/>
    <w:rsid w:val="000B42FF"/>
    <w:rsid w:val="001471BA"/>
    <w:rsid w:val="001B2F3A"/>
    <w:rsid w:val="004F4C3F"/>
    <w:rsid w:val="004F7990"/>
    <w:rsid w:val="00686AA4"/>
    <w:rsid w:val="0069248A"/>
    <w:rsid w:val="008F2CFD"/>
    <w:rsid w:val="00930503"/>
    <w:rsid w:val="009556F5"/>
    <w:rsid w:val="009F3809"/>
    <w:rsid w:val="00DA16D9"/>
    <w:rsid w:val="00DF100C"/>
    <w:rsid w:val="00E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B9E8-2DDC-445C-B8EB-61507E8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A4"/>
  </w:style>
  <w:style w:type="paragraph" w:styleId="Footer">
    <w:name w:val="footer"/>
    <w:basedOn w:val="Normal"/>
    <w:link w:val="Foot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Wilgus</dc:creator>
  <cp:keywords/>
  <dc:description/>
  <cp:lastModifiedBy>Robynne Wilgus</cp:lastModifiedBy>
  <cp:revision>2</cp:revision>
  <dcterms:created xsi:type="dcterms:W3CDTF">2017-11-13T22:15:00Z</dcterms:created>
  <dcterms:modified xsi:type="dcterms:W3CDTF">2017-11-13T22:15:00Z</dcterms:modified>
</cp:coreProperties>
</file>