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2826B1" w:rsidP="006E53C2">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6/17/2019</w:t>
            </w: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sidRPr="002826B1">
              <w:rPr>
                <w:rFonts w:ascii="Calibri" w:eastAsia="Times New Roman" w:hAnsi="Calibri" w:cs="Calibri"/>
                <w:b/>
                <w:color w:val="000000"/>
                <w:u w:val="single"/>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6E53C2" w:rsidRDefault="007A6BB3" w:rsidP="006E53C2">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Which one?</w:t>
            </w:r>
            <w:r w:rsidR="002826B1">
              <w:rPr>
                <w:rFonts w:ascii="Calibri" w:eastAsia="Times New Roman" w:hAnsi="Calibri" w:cs="Calibri"/>
                <w:b/>
                <w:bCs/>
                <w:color w:val="000000"/>
              </w:rPr>
              <w:t xml:space="preserve">                                             Science</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2826B1"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Science and Mathematics</w:t>
            </w:r>
          </w:p>
          <w:p w:rsidR="006E53C2" w:rsidRPr="006E53C2" w:rsidRDefault="006E53C2" w:rsidP="006E53C2">
            <w:pPr>
              <w:spacing w:after="0" w:line="240" w:lineRule="auto"/>
              <w:contextualSpacing w:val="0"/>
              <w:jc w:val="center"/>
              <w:rPr>
                <w:rFonts w:ascii="Calibri" w:eastAsia="Times New Roman" w:hAnsi="Calibri" w:cs="Calibri"/>
                <w:b/>
                <w:bCs/>
                <w:color w:val="000000"/>
              </w:rPr>
            </w:pPr>
            <w:r w:rsidRPr="006E53C2">
              <w:rPr>
                <w:rFonts w:ascii="Calibri" w:eastAsia="Times New Roman" w:hAnsi="Calibri" w:cs="Calibri"/>
                <w:b/>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6C6F3E" w:rsidRDefault="006C6F3E" w:rsidP="006E53C2">
            <w:pPr>
              <w:spacing w:after="0" w:line="240" w:lineRule="auto"/>
              <w:contextualSpacing w:val="0"/>
              <w:jc w:val="center"/>
              <w:rPr>
                <w:rFonts w:ascii="Calibri" w:eastAsia="Times New Roman" w:hAnsi="Calibri" w:cs="Calibri"/>
                <w:b/>
                <w:bCs/>
                <w:color w:val="000000"/>
              </w:rPr>
            </w:pPr>
          </w:p>
          <w:p w:rsidR="006C6F3E" w:rsidRDefault="006C6F3E" w:rsidP="006E53C2">
            <w:pPr>
              <w:spacing w:after="0" w:line="240" w:lineRule="auto"/>
              <w:contextualSpacing w:val="0"/>
              <w:jc w:val="center"/>
              <w:rPr>
                <w:rFonts w:ascii="Calibri" w:eastAsia="Times New Roman" w:hAnsi="Calibri" w:cs="Calibri"/>
                <w:b/>
                <w:bCs/>
                <w:color w:val="000000"/>
              </w:rPr>
            </w:pPr>
          </w:p>
          <w:p w:rsidR="006E53C2" w:rsidRPr="006E53C2" w:rsidRDefault="002826B1" w:rsidP="006E53C2">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Not applicable</w:t>
            </w:r>
            <w:r w:rsidR="006E53C2" w:rsidRPr="006E53C2">
              <w:rPr>
                <w:rFonts w:ascii="Calibri" w:eastAsia="Times New Roman" w:hAnsi="Calibri" w:cs="Calibri"/>
                <w:b/>
                <w:bCs/>
                <w:color w:val="000000"/>
              </w:rPr>
              <w:t> </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826B1" w:rsidRDefault="00292619" w:rsidP="002826B1">
            <w:pPr>
              <w:pStyle w:val="ListParagraph"/>
              <w:numPr>
                <w:ilvl w:val="0"/>
                <w:numId w:val="15"/>
              </w:numPr>
              <w:spacing w:after="0" w:line="240" w:lineRule="auto"/>
              <w:contextualSpacing w:val="0"/>
              <w:rPr>
                <w:rFonts w:ascii="Calibri" w:eastAsia="Times New Roman" w:hAnsi="Calibri" w:cs="Calibri"/>
                <w:b/>
                <w:bCs/>
                <w:color w:val="000000"/>
              </w:rPr>
            </w:pPr>
            <w:r w:rsidRPr="002826B1">
              <w:rPr>
                <w:rFonts w:ascii="Calibri" w:eastAsia="Times New Roman" w:hAnsi="Calibri" w:cs="Calibri"/>
                <w:b/>
                <w:bCs/>
                <w:iCs/>
                <w:color w:val="000000"/>
              </w:rPr>
              <w:t xml:space="preserve">AAOT outcomes assessed in </w:t>
            </w:r>
            <w:r w:rsidR="00317208" w:rsidRPr="002826B1">
              <w:rPr>
                <w:rFonts w:ascii="Calibri" w:eastAsia="Times New Roman" w:hAnsi="Calibri" w:cs="Calibri"/>
                <w:b/>
                <w:bCs/>
                <w:iCs/>
                <w:color w:val="000000"/>
              </w:rPr>
              <w:t xml:space="preserve">courses within </w:t>
            </w:r>
            <w:r w:rsidRPr="002826B1">
              <w:rPr>
                <w:rFonts w:ascii="Calibri" w:eastAsia="Times New Roman" w:hAnsi="Calibri" w:cs="Calibri"/>
                <w:b/>
                <w:bCs/>
                <w:iCs/>
                <w:color w:val="000000"/>
              </w:rPr>
              <w:t>your department</w:t>
            </w:r>
            <w:r w:rsidR="00F02FEF" w:rsidRPr="002826B1">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2826B1" w:rsidRPr="00F73D3D" w:rsidRDefault="002826B1" w:rsidP="002826B1">
            <w:pPr>
              <w:spacing w:after="0" w:line="240" w:lineRule="auto"/>
              <w:contextualSpacing w:val="0"/>
            </w:pPr>
            <w:r w:rsidRPr="00F73D3D">
              <w:t>Gather, comprehend, and communicate scientific and technical information in order to explore ideas, models, and solutions and generate further questions; and</w:t>
            </w:r>
          </w:p>
          <w:p w:rsidR="002826B1" w:rsidRPr="00F73D3D" w:rsidRDefault="002826B1" w:rsidP="002826B1">
            <w:pPr>
              <w:spacing w:after="0" w:line="240" w:lineRule="auto"/>
              <w:ind w:left="360"/>
              <w:contextualSpacing w:val="0"/>
              <w:jc w:val="center"/>
            </w:pPr>
            <w:r w:rsidRPr="00F73D3D">
              <w:t xml:space="preserve"> </w:t>
            </w:r>
          </w:p>
          <w:p w:rsidR="002826B1" w:rsidRPr="00F73D3D" w:rsidRDefault="002826B1" w:rsidP="002826B1">
            <w:pPr>
              <w:spacing w:after="0" w:line="240" w:lineRule="auto"/>
              <w:contextualSpacing w:val="0"/>
            </w:pPr>
            <w:r w:rsidRPr="00F73D3D">
              <w:t xml:space="preserve">Apply scientific and technical modes of inquiry, individually, and collaboratively, to critically evaluate existing or alternative explanations, solve problems, and make evidence-based decisions in an ethical manner; and </w:t>
            </w:r>
          </w:p>
          <w:p w:rsidR="002826B1" w:rsidRPr="00F73D3D" w:rsidRDefault="002826B1" w:rsidP="006E53C2">
            <w:pPr>
              <w:spacing w:after="0" w:line="240" w:lineRule="auto"/>
              <w:contextualSpacing w:val="0"/>
              <w:jc w:val="center"/>
            </w:pPr>
          </w:p>
          <w:p w:rsidR="006C6F3E" w:rsidRPr="00F73D3D" w:rsidRDefault="002826B1" w:rsidP="002826B1">
            <w:pPr>
              <w:spacing w:after="0" w:line="240" w:lineRule="auto"/>
              <w:contextualSpacing w:val="0"/>
              <w:rPr>
                <w:rFonts w:ascii="Calibri" w:eastAsia="Times New Roman" w:hAnsi="Calibri" w:cs="Calibri"/>
                <w:color w:val="000000"/>
              </w:rPr>
            </w:pPr>
            <w:r w:rsidRPr="00F73D3D">
              <w:t>Assess the strengths and weaknesses of scientific studies and critically examine the influence of scientific and technical kn</w:t>
            </w:r>
            <w:bookmarkStart w:id="1" w:name="_GoBack"/>
            <w:bookmarkEnd w:id="1"/>
            <w:r w:rsidRPr="00F73D3D">
              <w:t>owledge on human society.</w:t>
            </w:r>
          </w:p>
          <w:p w:rsidR="006C6F3E" w:rsidRDefault="006C6F3E" w:rsidP="006E53C2">
            <w:pPr>
              <w:spacing w:after="0" w:line="240" w:lineRule="auto"/>
              <w:contextualSpacing w:val="0"/>
              <w:jc w:val="center"/>
              <w:rPr>
                <w:rFonts w:ascii="Calibri" w:eastAsia="Times New Roman" w:hAnsi="Calibri" w:cs="Calibri"/>
                <w:color w:val="000000"/>
              </w:rPr>
            </w:pPr>
          </w:p>
          <w:p w:rsidR="006E53C2" w:rsidRPr="006E53C2" w:rsidRDefault="006E53C2" w:rsidP="002826B1">
            <w:pPr>
              <w:spacing w:after="0" w:line="240" w:lineRule="auto"/>
              <w:ind w:firstLine="45"/>
              <w:contextualSpacing w:val="0"/>
              <w:jc w:val="center"/>
              <w:rPr>
                <w:rFonts w:ascii="Calibri" w:eastAsia="Times New Roman" w:hAnsi="Calibri" w:cs="Calibri"/>
                <w:color w:val="000000"/>
              </w:rPr>
            </w:pP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lastRenderedPageBreak/>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7A6BB3" w:rsidRDefault="002826B1" w:rsidP="006E53C2">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B. Benz, S. Breslin,  M. Davis, S. McNulty, J. Richards, and J.Villa</w:t>
            </w: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Self-Study rubric row (SS R1, etc)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r w:rsidR="002826B1">
              <w:rPr>
                <w:rFonts w:ascii="Calibri" w:eastAsia="Times New Roman" w:hAnsi="Calibri" w:cs="Calibri"/>
                <w:color w:val="000000"/>
              </w:rPr>
              <w:t>Emerging, need to recreate the curriculum map (started today), need a systemic review of course outcome for courses taught by part-time faculty, need to review course outcomes and align them with PLOs</w:t>
            </w: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B06F01" w:rsidRPr="006E53C2" w:rsidRDefault="002826B1"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Initial, we need assessment rubrics, PLOs are appropriate</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B06F01" w:rsidRDefault="00B06F01" w:rsidP="00C04494">
            <w:pPr>
              <w:spacing w:after="0" w:line="240" w:lineRule="auto"/>
              <w:contextualSpacing w:val="0"/>
              <w:jc w:val="center"/>
              <w:rPr>
                <w:rFonts w:ascii="Calibri" w:eastAsia="Times New Roman" w:hAnsi="Calibri" w:cs="Calibri"/>
                <w:color w:val="000000"/>
              </w:rPr>
            </w:pPr>
          </w:p>
          <w:p w:rsidR="00B06F01" w:rsidRDefault="00B06F01" w:rsidP="00C04494">
            <w:pPr>
              <w:spacing w:after="0" w:line="240" w:lineRule="auto"/>
              <w:contextualSpacing w:val="0"/>
              <w:jc w:val="center"/>
              <w:rPr>
                <w:rFonts w:ascii="Calibri" w:eastAsia="Times New Roman" w:hAnsi="Calibri" w:cs="Calibri"/>
                <w:color w:val="000000"/>
              </w:rPr>
            </w:pPr>
          </w:p>
          <w:p w:rsidR="00B06F01" w:rsidRPr="006E53C2" w:rsidRDefault="002826B1"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 need to recreate curriculum map (started today), will align curriculum map with PLOs</w:t>
            </w:r>
            <w:r w:rsidR="00B06F01"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Pr="006E53C2" w:rsidRDefault="002826B1" w:rsidP="00C04494">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Emerging, need to collect evidence of new curriculum map usage</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Pr="006E53C2" w:rsidRDefault="002826B1"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Emerging, we need to assess at the program level to get the initial data</w:t>
            </w: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Pr="006E53C2" w:rsidRDefault="00F73D3D"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Initial, need rubrics to check inter-rater reliability</w:t>
            </w: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Pr="006E53C2" w:rsidRDefault="00F73D3D"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Initial/Emerging, need rubrics, need to regularly incorporate assessment into all department discussion (only in some currently)</w:t>
            </w: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73D3D">
              <w:rPr>
                <w:rFonts w:ascii="Calibri" w:eastAsia="Times New Roman" w:hAnsi="Calibri" w:cs="Calibri"/>
                <w:color w:val="000000"/>
              </w:rPr>
              <w:t>Need year to year persistence and retention data for the department, request to Steve?!</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73D3D">
              <w:rPr>
                <w:rFonts w:ascii="Calibri" w:eastAsia="Times New Roman" w:hAnsi="Calibri" w:cs="Calibri"/>
                <w:color w:val="000000"/>
              </w:rPr>
              <w:t>Need data for progression and/or completion rates to a four year school for our transfer students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73D3D">
              <w:rPr>
                <w:rFonts w:ascii="Calibri" w:eastAsia="Times New Roman" w:hAnsi="Calibri" w:cs="Calibri"/>
                <w:color w:val="000000"/>
              </w:rPr>
              <w:t>Checking on waitlist option and have made initial inquiries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73D3D">
              <w:rPr>
                <w:rFonts w:ascii="Calibri" w:eastAsia="Times New Roman" w:hAnsi="Calibri" w:cs="Calibri"/>
                <w:color w:val="000000"/>
              </w:rPr>
              <w:t>Advising, Academic coaching but we need more tutors</w:t>
            </w: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082A80" w:rsidRPr="00C90187" w:rsidRDefault="00082A80" w:rsidP="00595BB7">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73D3D">
              <w:rPr>
                <w:rFonts w:ascii="Calibri" w:eastAsia="Times New Roman" w:hAnsi="Calibri" w:cs="Calibri"/>
                <w:color w:val="000000"/>
              </w:rPr>
              <w:t>HS programs, equipment exchanges and loans with local high schools, UCC Explore, STEAM extravaganza, community partners for dual credit (CH104 in Sutherlin and N. Douglas)</w:t>
            </w: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allocation, curriculum changes, etc?</w:t>
            </w:r>
          </w:p>
        </w:tc>
        <w:tc>
          <w:tcPr>
            <w:tcW w:w="11160" w:type="dxa"/>
            <w:tcBorders>
              <w:top w:val="nil"/>
              <w:left w:val="nil"/>
              <w:bottom w:val="single" w:sz="4" w:space="0" w:color="auto"/>
              <w:right w:val="single" w:sz="4" w:space="0" w:color="auto"/>
            </w:tcBorders>
            <w:shd w:val="clear" w:color="auto" w:fill="auto"/>
            <w:vAlign w:val="bottom"/>
          </w:tcPr>
          <w:p w:rsidR="00DF2F8B" w:rsidRPr="00C90187" w:rsidRDefault="00DF2F8B" w:rsidP="00DF2F8B">
            <w:pPr>
              <w:spacing w:after="0" w:line="240" w:lineRule="auto"/>
              <w:contextualSpacing w:val="0"/>
              <w:rPr>
                <w:rFonts w:ascii="Calibri" w:eastAsia="Times New Roman" w:hAnsi="Calibri" w:cs="Calibri"/>
                <w:color w:val="000000"/>
              </w:rPr>
            </w:pPr>
            <w:r w:rsidRPr="00C90187">
              <w:rPr>
                <w:rFonts w:ascii="Calibri" w:eastAsia="Times New Roman" w:hAnsi="Calibri" w:cs="Calibri"/>
                <w:color w:val="000000"/>
              </w:rPr>
              <w:t> </w:t>
            </w:r>
            <w:r w:rsidR="00F73D3D">
              <w:rPr>
                <w:rFonts w:ascii="Calibri" w:eastAsia="Times New Roman" w:hAnsi="Calibri" w:cs="Calibri"/>
                <w:color w:val="000000"/>
              </w:rPr>
              <w:t>Not applicable</w:t>
            </w: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F73D3D">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If applicable, what is your program mission?</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F73D3D">
            <w:pPr>
              <w:spacing w:after="0" w:line="240" w:lineRule="auto"/>
              <w:contextualSpacing w:val="0"/>
              <w:jc w:val="center"/>
              <w:rPr>
                <w:rFonts w:ascii="Calibri" w:eastAsia="Times New Roman" w:hAnsi="Calibri" w:cs="Calibri"/>
                <w:color w:val="000000"/>
              </w:rPr>
            </w:pPr>
          </w:p>
          <w:p w:rsidR="00DF2F8B" w:rsidRDefault="00F73D3D" w:rsidP="00F73D3D">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Not applicable</w:t>
            </w:r>
          </w:p>
          <w:p w:rsidR="00DF2F8B" w:rsidRDefault="00DF2F8B" w:rsidP="00F73D3D">
            <w:pPr>
              <w:spacing w:after="0" w:line="240" w:lineRule="auto"/>
              <w:contextualSpacing w:val="0"/>
              <w:jc w:val="center"/>
              <w:rPr>
                <w:rFonts w:ascii="Calibri" w:eastAsia="Times New Roman" w:hAnsi="Calibri" w:cs="Calibri"/>
                <w:color w:val="000000"/>
              </w:rPr>
            </w:pPr>
          </w:p>
          <w:p w:rsidR="00DF2F8B" w:rsidRDefault="00DF2F8B" w:rsidP="00F73D3D">
            <w:pPr>
              <w:spacing w:after="0" w:line="240" w:lineRule="auto"/>
              <w:contextualSpacing w:val="0"/>
              <w:jc w:val="center"/>
              <w:rPr>
                <w:rFonts w:ascii="Calibri" w:eastAsia="Times New Roman" w:hAnsi="Calibri" w:cs="Calibri"/>
                <w:color w:val="000000"/>
              </w:rPr>
            </w:pPr>
          </w:p>
          <w:p w:rsidR="00DF2F8B" w:rsidRDefault="00DF2F8B" w:rsidP="00F73D3D">
            <w:pPr>
              <w:spacing w:after="0" w:line="240" w:lineRule="auto"/>
              <w:contextualSpacing w:val="0"/>
              <w:jc w:val="center"/>
              <w:rPr>
                <w:rFonts w:ascii="Calibri" w:eastAsia="Times New Roman" w:hAnsi="Calibri" w:cs="Calibri"/>
                <w:color w:val="000000"/>
              </w:rPr>
            </w:pPr>
          </w:p>
          <w:p w:rsidR="00DF2F8B" w:rsidRPr="00C90187" w:rsidRDefault="00DF2F8B" w:rsidP="00F73D3D">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F73D3D"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Not applicable</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F73D3D"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Our area of study provides some foundational curricula for transfer students.</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F73D3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Finalize curriculum map and turn in the paperwork to make it official  (end of Fall 2019)</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F73D3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Get data from Steve on completion, retention, and persistence rates for our program (Spring 2020)</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F73D3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Create program rubrics (end of Fall 2019)</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F73D3D"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Review outcomes for courses taught by part-time instructors (Spring 2021)</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F73D3D"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We request inservice days to work on this in the Fall that fall outside the prep days that we need for our courses.</w:t>
            </w: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CF" w:rsidRDefault="00AA42CF" w:rsidP="00E87CE5">
      <w:pPr>
        <w:spacing w:after="0" w:line="240" w:lineRule="auto"/>
      </w:pPr>
      <w:r>
        <w:separator/>
      </w:r>
    </w:p>
  </w:endnote>
  <w:endnote w:type="continuationSeparator" w:id="0">
    <w:p w:rsidR="00AA42CF" w:rsidRDefault="00AA42CF"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F73D3D">
          <w:rPr>
            <w:noProof/>
          </w:rPr>
          <w:t>7</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CF" w:rsidRDefault="00AA42CF" w:rsidP="00E87CE5">
      <w:pPr>
        <w:spacing w:after="0" w:line="240" w:lineRule="auto"/>
      </w:pPr>
      <w:r>
        <w:separator/>
      </w:r>
    </w:p>
  </w:footnote>
  <w:footnote w:type="continuationSeparator" w:id="0">
    <w:p w:rsidR="00AA42CF" w:rsidRDefault="00AA42CF"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E7884"/>
    <w:multiLevelType w:val="hybridMultilevel"/>
    <w:tmpl w:val="40B6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6B6FC4"/>
    <w:multiLevelType w:val="hybridMultilevel"/>
    <w:tmpl w:val="1954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63C1F"/>
    <w:multiLevelType w:val="hybridMultilevel"/>
    <w:tmpl w:val="39EEE502"/>
    <w:lvl w:ilvl="0" w:tplc="04090001">
      <w:start w:val="1"/>
      <w:numFmt w:val="bullet"/>
      <w:lvlText w:val=""/>
      <w:lvlJc w:val="left"/>
      <w:pPr>
        <w:ind w:left="720" w:hanging="360"/>
      </w:pPr>
      <w:rPr>
        <w:rFonts w:ascii="Symbol" w:hAnsi="Symbol" w:hint="default"/>
      </w:rPr>
    </w:lvl>
    <w:lvl w:ilvl="1" w:tplc="A774BC1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3"/>
  </w:num>
  <w:num w:numId="4">
    <w:abstractNumId w:val="2"/>
  </w:num>
  <w:num w:numId="5">
    <w:abstractNumId w:val="11"/>
  </w:num>
  <w:num w:numId="6">
    <w:abstractNumId w:val="12"/>
  </w:num>
  <w:num w:numId="7">
    <w:abstractNumId w:val="3"/>
  </w:num>
  <w:num w:numId="8">
    <w:abstractNumId w:val="6"/>
  </w:num>
  <w:num w:numId="9">
    <w:abstractNumId w:val="4"/>
  </w:num>
  <w:num w:numId="10">
    <w:abstractNumId w:val="7"/>
  </w:num>
  <w:num w:numId="11">
    <w:abstractNumId w:val="0"/>
  </w:num>
  <w:num w:numId="12">
    <w:abstractNumId w:val="8"/>
  </w:num>
  <w:num w:numId="13">
    <w:abstractNumId w:val="5"/>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36CAB"/>
    <w:rsid w:val="00153910"/>
    <w:rsid w:val="001A18CF"/>
    <w:rsid w:val="001E68FA"/>
    <w:rsid w:val="00241556"/>
    <w:rsid w:val="002826B1"/>
    <w:rsid w:val="00292619"/>
    <w:rsid w:val="002A6A81"/>
    <w:rsid w:val="002B4CDD"/>
    <w:rsid w:val="003101BD"/>
    <w:rsid w:val="0031190C"/>
    <w:rsid w:val="00317208"/>
    <w:rsid w:val="00395C29"/>
    <w:rsid w:val="003B2C98"/>
    <w:rsid w:val="003C5440"/>
    <w:rsid w:val="0043376E"/>
    <w:rsid w:val="004F18DB"/>
    <w:rsid w:val="00521C7B"/>
    <w:rsid w:val="005326DC"/>
    <w:rsid w:val="00546CA5"/>
    <w:rsid w:val="0056240F"/>
    <w:rsid w:val="0058345E"/>
    <w:rsid w:val="00595BB7"/>
    <w:rsid w:val="005B3101"/>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312F"/>
    <w:rsid w:val="008A0442"/>
    <w:rsid w:val="008D1D7B"/>
    <w:rsid w:val="008D55D4"/>
    <w:rsid w:val="00920F07"/>
    <w:rsid w:val="00923ECE"/>
    <w:rsid w:val="00951D57"/>
    <w:rsid w:val="009932FA"/>
    <w:rsid w:val="009B06B8"/>
    <w:rsid w:val="009D648D"/>
    <w:rsid w:val="009F6226"/>
    <w:rsid w:val="009F6F0B"/>
    <w:rsid w:val="00A1690E"/>
    <w:rsid w:val="00A46DA1"/>
    <w:rsid w:val="00A57A7B"/>
    <w:rsid w:val="00A92688"/>
    <w:rsid w:val="00AA1056"/>
    <w:rsid w:val="00AA2E20"/>
    <w:rsid w:val="00AA3894"/>
    <w:rsid w:val="00AA42CF"/>
    <w:rsid w:val="00B06F01"/>
    <w:rsid w:val="00B22F72"/>
    <w:rsid w:val="00B35052"/>
    <w:rsid w:val="00BC2352"/>
    <w:rsid w:val="00BD7CE9"/>
    <w:rsid w:val="00C04494"/>
    <w:rsid w:val="00C05819"/>
    <w:rsid w:val="00C33C76"/>
    <w:rsid w:val="00C63B5A"/>
    <w:rsid w:val="00C75E5E"/>
    <w:rsid w:val="00CF68DE"/>
    <w:rsid w:val="00D00DCF"/>
    <w:rsid w:val="00D14B4D"/>
    <w:rsid w:val="00D8202C"/>
    <w:rsid w:val="00DA01C3"/>
    <w:rsid w:val="00DA5101"/>
    <w:rsid w:val="00DC13B0"/>
    <w:rsid w:val="00DC674B"/>
    <w:rsid w:val="00DE196E"/>
    <w:rsid w:val="00DE4AFF"/>
    <w:rsid w:val="00DF2F8B"/>
    <w:rsid w:val="00E00A60"/>
    <w:rsid w:val="00E1738D"/>
    <w:rsid w:val="00E22D26"/>
    <w:rsid w:val="00E87CE5"/>
    <w:rsid w:val="00EB249A"/>
    <w:rsid w:val="00EC6FAD"/>
    <w:rsid w:val="00EC79C6"/>
    <w:rsid w:val="00F02FEF"/>
    <w:rsid w:val="00F20858"/>
    <w:rsid w:val="00F73D3D"/>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2C400-862F-4415-9EB7-E282F157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Shauna McNulty</cp:lastModifiedBy>
  <cp:revision>2</cp:revision>
  <dcterms:created xsi:type="dcterms:W3CDTF">2019-06-18T00:50:00Z</dcterms:created>
  <dcterms:modified xsi:type="dcterms:W3CDTF">2019-06-18T00:50:00Z</dcterms:modified>
</cp:coreProperties>
</file>